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4CB" w:rsidRPr="00775513" w:rsidRDefault="00775513">
      <w:pPr>
        <w:rPr>
          <w:lang w:val="en-US"/>
        </w:rPr>
      </w:pPr>
      <w:r w:rsidRPr="00775513">
        <w:rPr>
          <w:b/>
          <w:lang w:val="en-US"/>
        </w:rPr>
        <w:t>Press release</w:t>
      </w:r>
      <w:r w:rsidR="00E67D74">
        <w:rPr>
          <w:b/>
          <w:lang w:val="en-US"/>
        </w:rPr>
        <w:t xml:space="preserve"> </w:t>
      </w:r>
      <w:r w:rsidR="00D671F3" w:rsidRPr="00775513">
        <w:rPr>
          <w:lang w:val="en-US"/>
        </w:rPr>
        <w:t xml:space="preserve">/ </w:t>
      </w:r>
      <w:r w:rsidR="00E67D74">
        <w:rPr>
          <w:lang w:val="en-US"/>
        </w:rPr>
        <w:t>27</w:t>
      </w:r>
      <w:r w:rsidRPr="001134E4">
        <w:rPr>
          <w:vertAlign w:val="superscript"/>
          <w:lang w:val="en-US"/>
        </w:rPr>
        <w:t>th</w:t>
      </w:r>
      <w:r w:rsidR="00D671F3" w:rsidRPr="00775513">
        <w:rPr>
          <w:lang w:val="en-US"/>
        </w:rPr>
        <w:t xml:space="preserve"> </w:t>
      </w:r>
      <w:r w:rsidRPr="00775513">
        <w:rPr>
          <w:lang w:val="en-US"/>
        </w:rPr>
        <w:t xml:space="preserve">of </w:t>
      </w:r>
      <w:r w:rsidR="00E67D74">
        <w:rPr>
          <w:lang w:val="en-US"/>
        </w:rPr>
        <w:t>September</w:t>
      </w:r>
      <w:r w:rsidR="00D671F3" w:rsidRPr="00775513">
        <w:rPr>
          <w:lang w:val="en-US"/>
        </w:rPr>
        <w:t xml:space="preserve"> 2018</w:t>
      </w:r>
      <w:r w:rsidR="00D671F3" w:rsidRPr="00775513">
        <w:rPr>
          <w:lang w:val="en-US"/>
        </w:rPr>
        <w:tab/>
      </w:r>
      <w:r w:rsidR="00D671F3" w:rsidRPr="00775513">
        <w:rPr>
          <w:lang w:val="en-US"/>
        </w:rPr>
        <w:tab/>
      </w:r>
      <w:r w:rsidR="00D671F3" w:rsidRPr="00775513">
        <w:rPr>
          <w:lang w:val="en-US"/>
        </w:rPr>
        <w:tab/>
      </w:r>
      <w:r w:rsidR="00D671F3">
        <w:rPr>
          <w:noProof/>
          <w:lang w:val="es-ES"/>
        </w:rPr>
        <w:drawing>
          <wp:inline distT="114300" distB="114300" distL="114300" distR="114300">
            <wp:extent cx="2082366" cy="3286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srcRect/>
                    <a:stretch>
                      <a:fillRect/>
                    </a:stretch>
                  </pic:blipFill>
                  <pic:spPr>
                    <a:xfrm>
                      <a:off x="0" y="0"/>
                      <a:ext cx="2082366" cy="328613"/>
                    </a:xfrm>
                    <a:prstGeom prst="rect">
                      <a:avLst/>
                    </a:prstGeom>
                    <a:ln/>
                  </pic:spPr>
                </pic:pic>
              </a:graphicData>
            </a:graphic>
          </wp:inline>
        </w:drawing>
      </w:r>
    </w:p>
    <w:p w:rsidR="001064CB" w:rsidRDefault="00B228DA">
      <w:r>
        <w:rPr>
          <w:noProof/>
        </w:rPr>
        <w:pict>
          <v:rect id="_x0000_i1026" alt="" style="width:451.3pt;height:.05pt;mso-width-percent:0;mso-height-percent:0;mso-width-percent:0;mso-height-percent:0" o:hralign="center" o:hrstd="t" o:hr="t" fillcolor="#a0a0a0" stroked="f"/>
        </w:pict>
      </w:r>
    </w:p>
    <w:p w:rsidR="004A3CEF" w:rsidRPr="008F04C2" w:rsidRDefault="004A3CEF">
      <w:pPr>
        <w:rPr>
          <w:b/>
          <w:color w:val="0D0D0D" w:themeColor="text1" w:themeTint="F2"/>
          <w:sz w:val="24"/>
          <w:lang w:val="en-GB"/>
        </w:rPr>
      </w:pPr>
      <w:r w:rsidRPr="008F04C2">
        <w:rPr>
          <w:b/>
          <w:color w:val="0D0D0D" w:themeColor="text1" w:themeTint="F2"/>
          <w:sz w:val="24"/>
          <w:lang w:val="en-GB"/>
        </w:rPr>
        <w:t>The first</w:t>
      </w:r>
      <w:r w:rsidR="00E90C15" w:rsidRPr="008F04C2">
        <w:rPr>
          <w:b/>
          <w:color w:val="0D0D0D" w:themeColor="text1" w:themeTint="F2"/>
          <w:sz w:val="24"/>
          <w:lang w:val="en-GB"/>
        </w:rPr>
        <w:t xml:space="preserve"> of the five demo-cases of the </w:t>
      </w:r>
      <w:proofErr w:type="spellStart"/>
      <w:r w:rsidR="00E90C15" w:rsidRPr="008F04C2">
        <w:rPr>
          <w:b/>
          <w:color w:val="0D0D0D" w:themeColor="text1" w:themeTint="F2"/>
          <w:sz w:val="24"/>
          <w:lang w:val="en-GB"/>
        </w:rPr>
        <w:t>p</w:t>
      </w:r>
      <w:r w:rsidRPr="008F04C2">
        <w:rPr>
          <w:b/>
          <w:color w:val="0D0D0D" w:themeColor="text1" w:themeTint="F2"/>
          <w:sz w:val="24"/>
          <w:lang w:val="en-GB"/>
        </w:rPr>
        <w:t>aperChain</w:t>
      </w:r>
      <w:proofErr w:type="spellEnd"/>
      <w:r w:rsidRPr="008F04C2">
        <w:rPr>
          <w:b/>
          <w:color w:val="0D0D0D" w:themeColor="text1" w:themeTint="F2"/>
          <w:sz w:val="24"/>
          <w:lang w:val="en-GB"/>
        </w:rPr>
        <w:t xml:space="preserve"> </w:t>
      </w:r>
      <w:r w:rsidR="00775513" w:rsidRPr="008F04C2">
        <w:rPr>
          <w:b/>
          <w:color w:val="0D0D0D" w:themeColor="text1" w:themeTint="F2"/>
          <w:sz w:val="24"/>
          <w:lang w:val="en-GB"/>
        </w:rPr>
        <w:t xml:space="preserve">project </w:t>
      </w:r>
      <w:r w:rsidRPr="008F04C2">
        <w:rPr>
          <w:b/>
          <w:color w:val="0D0D0D" w:themeColor="text1" w:themeTint="F2"/>
          <w:sz w:val="24"/>
          <w:lang w:val="en-GB"/>
        </w:rPr>
        <w:t>will soon get started in Zaragoza</w:t>
      </w:r>
    </w:p>
    <w:p w:rsidR="00234AC1" w:rsidRPr="008F04C2" w:rsidRDefault="00E90C15">
      <w:pPr>
        <w:rPr>
          <w:color w:val="0D0D0D" w:themeColor="text1" w:themeTint="F2"/>
          <w:lang w:val="en-GB"/>
        </w:rPr>
      </w:pPr>
      <w:proofErr w:type="spellStart"/>
      <w:r w:rsidRPr="008F04C2">
        <w:rPr>
          <w:i/>
          <w:color w:val="0D0D0D" w:themeColor="text1" w:themeTint="F2"/>
          <w:lang w:val="en-GB"/>
        </w:rPr>
        <w:t>paperC</w:t>
      </w:r>
      <w:r w:rsidR="004A3CEF" w:rsidRPr="008F04C2">
        <w:rPr>
          <w:i/>
          <w:color w:val="0D0D0D" w:themeColor="text1" w:themeTint="F2"/>
          <w:lang w:val="en-GB"/>
        </w:rPr>
        <w:t>hain</w:t>
      </w:r>
      <w:proofErr w:type="spellEnd"/>
      <w:r w:rsidR="004A3CEF" w:rsidRPr="008F04C2">
        <w:rPr>
          <w:i/>
          <w:color w:val="0D0D0D" w:themeColor="text1" w:themeTint="F2"/>
          <w:lang w:val="en-GB"/>
        </w:rPr>
        <w:t>—the collaborative research and innovation project funded</w:t>
      </w:r>
      <w:r w:rsidR="00234AC1" w:rsidRPr="008F04C2">
        <w:rPr>
          <w:i/>
          <w:color w:val="0D0D0D" w:themeColor="text1" w:themeTint="F2"/>
          <w:lang w:val="en-GB"/>
        </w:rPr>
        <w:t xml:space="preserve"> under the European Union´s H2020 </w:t>
      </w:r>
      <w:proofErr w:type="gramStart"/>
      <w:r w:rsidR="00234AC1" w:rsidRPr="008F04C2">
        <w:rPr>
          <w:i/>
          <w:color w:val="0D0D0D" w:themeColor="text1" w:themeTint="F2"/>
          <w:lang w:val="en-GB"/>
        </w:rPr>
        <w:t>programme</w:t>
      </w:r>
      <w:r w:rsidR="004A3CEF" w:rsidRPr="008F04C2">
        <w:rPr>
          <w:i/>
          <w:color w:val="0D0D0D" w:themeColor="text1" w:themeTint="F2"/>
          <w:lang w:val="en-GB"/>
        </w:rPr>
        <w:t>,</w:t>
      </w:r>
      <w:r w:rsidR="00234AC1" w:rsidRPr="008F04C2">
        <w:rPr>
          <w:i/>
          <w:color w:val="0D0D0D" w:themeColor="text1" w:themeTint="F2"/>
          <w:lang w:val="en-GB"/>
        </w:rPr>
        <w:t xml:space="preserve"> and</w:t>
      </w:r>
      <w:proofErr w:type="gramEnd"/>
      <w:r w:rsidR="00234AC1" w:rsidRPr="008F04C2">
        <w:rPr>
          <w:i/>
          <w:color w:val="0D0D0D" w:themeColor="text1" w:themeTint="F2"/>
          <w:lang w:val="en-GB"/>
        </w:rPr>
        <w:t xml:space="preserve"> coordinated by Acci</w:t>
      </w:r>
      <w:r w:rsidR="004A3CEF" w:rsidRPr="008F04C2">
        <w:rPr>
          <w:i/>
          <w:color w:val="0D0D0D" w:themeColor="text1" w:themeTint="F2"/>
          <w:lang w:val="en-GB"/>
        </w:rPr>
        <w:t xml:space="preserve">ona Construction—is all set to start the demonstration of its first circular-case in </w:t>
      </w:r>
      <w:r w:rsidR="00FB78F5" w:rsidRPr="008F04C2">
        <w:rPr>
          <w:i/>
          <w:color w:val="0D0D0D" w:themeColor="text1" w:themeTint="F2"/>
          <w:lang w:val="en-GB"/>
        </w:rPr>
        <w:t>October</w:t>
      </w:r>
      <w:r w:rsidR="00234AC1" w:rsidRPr="008F04C2">
        <w:rPr>
          <w:i/>
          <w:color w:val="0D0D0D" w:themeColor="text1" w:themeTint="F2"/>
          <w:lang w:val="en-GB"/>
        </w:rPr>
        <w:t>.</w:t>
      </w:r>
    </w:p>
    <w:p w:rsidR="001064CB" w:rsidRPr="008F04C2" w:rsidRDefault="00B228DA">
      <w:pPr>
        <w:rPr>
          <w:color w:val="0D0D0D" w:themeColor="text1" w:themeTint="F2"/>
        </w:rPr>
      </w:pPr>
      <w:r>
        <w:rPr>
          <w:noProof/>
          <w:color w:val="0D0D0D" w:themeColor="text1" w:themeTint="F2"/>
        </w:rPr>
        <w:pict>
          <v:rect id="_x0000_i1025" alt="" style="width:451.3pt;height:.05pt;mso-width-percent:0;mso-height-percent:0;mso-width-percent:0;mso-height-percent:0" o:hralign="center" o:hrstd="t" o:hr="t" fillcolor="#a0a0a0" stroked="f"/>
        </w:pict>
      </w:r>
    </w:p>
    <w:p w:rsidR="00234AC1" w:rsidRPr="008F04C2" w:rsidRDefault="004A3CEF">
      <w:pPr>
        <w:rPr>
          <w:color w:val="0D0D0D" w:themeColor="text1" w:themeTint="F2"/>
          <w:lang w:val="en-US"/>
        </w:rPr>
      </w:pPr>
      <w:r w:rsidRPr="008F04C2">
        <w:rPr>
          <w:color w:val="0D0D0D" w:themeColor="text1" w:themeTint="F2"/>
          <w:lang w:val="en-US"/>
        </w:rPr>
        <w:t xml:space="preserve">The </w:t>
      </w:r>
      <w:proofErr w:type="spellStart"/>
      <w:r w:rsidR="00E90C15" w:rsidRPr="008F04C2">
        <w:rPr>
          <w:color w:val="0D0D0D" w:themeColor="text1" w:themeTint="F2"/>
          <w:lang w:val="en-US"/>
        </w:rPr>
        <w:t>paperC</w:t>
      </w:r>
      <w:r w:rsidR="00234AC1" w:rsidRPr="008F04C2">
        <w:rPr>
          <w:color w:val="0D0D0D" w:themeColor="text1" w:themeTint="F2"/>
          <w:lang w:val="en-US"/>
        </w:rPr>
        <w:t>hain</w:t>
      </w:r>
      <w:proofErr w:type="spellEnd"/>
      <w:r w:rsidR="00234AC1" w:rsidRPr="008F04C2">
        <w:rPr>
          <w:color w:val="0D0D0D" w:themeColor="text1" w:themeTint="F2"/>
          <w:lang w:val="en-US"/>
        </w:rPr>
        <w:t xml:space="preserve"> Project “New </w:t>
      </w:r>
      <w:r w:rsidRPr="008F04C2">
        <w:rPr>
          <w:color w:val="0D0D0D" w:themeColor="text1" w:themeTint="F2"/>
          <w:lang w:val="en-US"/>
        </w:rPr>
        <w:t xml:space="preserve">Niche </w:t>
      </w:r>
      <w:r w:rsidR="00234AC1" w:rsidRPr="008F04C2">
        <w:rPr>
          <w:color w:val="0D0D0D" w:themeColor="text1" w:themeTint="F2"/>
          <w:lang w:val="en-US"/>
        </w:rPr>
        <w:t>Market</w:t>
      </w:r>
      <w:r w:rsidRPr="008F04C2">
        <w:rPr>
          <w:color w:val="0D0D0D" w:themeColor="text1" w:themeTint="F2"/>
          <w:lang w:val="en-US"/>
        </w:rPr>
        <w:t>s</w:t>
      </w:r>
      <w:r w:rsidR="00234AC1" w:rsidRPr="008F04C2">
        <w:rPr>
          <w:color w:val="0D0D0D" w:themeColor="text1" w:themeTint="F2"/>
          <w:lang w:val="en-US"/>
        </w:rPr>
        <w:t xml:space="preserve"> for the Pulp and Paper Industry Waste based on circular economy approaches” </w:t>
      </w:r>
      <w:r w:rsidR="00234AC1" w:rsidRPr="008F04C2">
        <w:rPr>
          <w:b/>
          <w:color w:val="0D0D0D" w:themeColor="text1" w:themeTint="F2"/>
          <w:lang w:val="en-US"/>
        </w:rPr>
        <w:t>intends to demonstrate the technical and environmental feasibility</w:t>
      </w:r>
      <w:r w:rsidRPr="008F04C2">
        <w:rPr>
          <w:b/>
          <w:color w:val="0D0D0D" w:themeColor="text1" w:themeTint="F2"/>
          <w:lang w:val="en-US"/>
        </w:rPr>
        <w:t xml:space="preserve"> (TEF)</w:t>
      </w:r>
      <w:r w:rsidR="00234AC1" w:rsidRPr="008F04C2">
        <w:rPr>
          <w:b/>
          <w:color w:val="0D0D0D" w:themeColor="text1" w:themeTint="F2"/>
          <w:lang w:val="en-US"/>
        </w:rPr>
        <w:t xml:space="preserve"> of using </w:t>
      </w:r>
      <w:r w:rsidR="004965C3" w:rsidRPr="008F04C2">
        <w:rPr>
          <w:b/>
          <w:color w:val="0D0D0D" w:themeColor="text1" w:themeTint="F2"/>
          <w:lang w:val="en-US"/>
        </w:rPr>
        <w:t>different s</w:t>
      </w:r>
      <w:r w:rsidR="00DB32BD" w:rsidRPr="008F04C2">
        <w:rPr>
          <w:b/>
          <w:color w:val="0D0D0D" w:themeColor="text1" w:themeTint="F2"/>
          <w:lang w:val="en-US"/>
        </w:rPr>
        <w:t>treams</w:t>
      </w:r>
      <w:r w:rsidRPr="008F04C2">
        <w:rPr>
          <w:b/>
          <w:color w:val="0D0D0D" w:themeColor="text1" w:themeTint="F2"/>
          <w:lang w:val="en-US"/>
        </w:rPr>
        <w:t xml:space="preserve">—generated in </w:t>
      </w:r>
      <w:r w:rsidR="00234AC1" w:rsidRPr="008F04C2">
        <w:rPr>
          <w:b/>
          <w:color w:val="0D0D0D" w:themeColor="text1" w:themeTint="F2"/>
          <w:lang w:val="en-US"/>
        </w:rPr>
        <w:t>the Pulp &amp; Paper Industr</w:t>
      </w:r>
      <w:r w:rsidRPr="008F04C2">
        <w:rPr>
          <w:b/>
          <w:color w:val="0D0D0D" w:themeColor="text1" w:themeTint="F2"/>
          <w:lang w:val="en-US"/>
        </w:rPr>
        <w:t>y—</w:t>
      </w:r>
      <w:r w:rsidRPr="008F04C2">
        <w:rPr>
          <w:color w:val="0D0D0D" w:themeColor="text1" w:themeTint="F2"/>
          <w:lang w:val="en-US"/>
        </w:rPr>
        <w:t xml:space="preserve">as secondary raw material, </w:t>
      </w:r>
      <w:r w:rsidR="00234AC1" w:rsidRPr="008F04C2">
        <w:rPr>
          <w:color w:val="0D0D0D" w:themeColor="text1" w:themeTint="F2"/>
          <w:lang w:val="en-US"/>
        </w:rPr>
        <w:t xml:space="preserve">with the aim of </w:t>
      </w:r>
      <w:r w:rsidRPr="008F04C2">
        <w:rPr>
          <w:color w:val="0D0D0D" w:themeColor="text1" w:themeTint="F2"/>
          <w:lang w:val="en-US"/>
        </w:rPr>
        <w:t>becoming competitive substitutes for the primary raw materials in</w:t>
      </w:r>
      <w:r w:rsidR="00234AC1" w:rsidRPr="008F04C2">
        <w:rPr>
          <w:color w:val="0D0D0D" w:themeColor="text1" w:themeTint="F2"/>
          <w:lang w:val="en-US"/>
        </w:rPr>
        <w:t xml:space="preserve"> near future. </w:t>
      </w:r>
    </w:p>
    <w:p w:rsidR="00234AC1" w:rsidRPr="008F04C2" w:rsidRDefault="004A3CEF">
      <w:pPr>
        <w:jc w:val="both"/>
        <w:rPr>
          <w:color w:val="0D0D0D" w:themeColor="text1" w:themeTint="F2"/>
          <w:lang w:val="en-US"/>
        </w:rPr>
      </w:pPr>
      <w:r w:rsidRPr="008F04C2">
        <w:rPr>
          <w:b/>
          <w:color w:val="0D0D0D" w:themeColor="text1" w:themeTint="F2"/>
          <w:lang w:val="en-US"/>
        </w:rPr>
        <w:t>This</w:t>
      </w:r>
      <w:r w:rsidR="00234AC1" w:rsidRPr="008F04C2">
        <w:rPr>
          <w:b/>
          <w:color w:val="0D0D0D" w:themeColor="text1" w:themeTint="F2"/>
          <w:lang w:val="en-US"/>
        </w:rPr>
        <w:t xml:space="preserve"> Project includes five lar</w:t>
      </w:r>
      <w:r w:rsidRPr="008F04C2">
        <w:rPr>
          <w:b/>
          <w:color w:val="0D0D0D" w:themeColor="text1" w:themeTint="F2"/>
          <w:lang w:val="en-US"/>
        </w:rPr>
        <w:t>ge-scale demonstrators or demo-cases</w:t>
      </w:r>
      <w:r w:rsidR="00234AC1" w:rsidRPr="008F04C2">
        <w:rPr>
          <w:color w:val="0D0D0D" w:themeColor="text1" w:themeTint="F2"/>
          <w:lang w:val="en-US"/>
        </w:rPr>
        <w:t xml:space="preserve"> in </w:t>
      </w:r>
      <w:r w:rsidRPr="008F04C2">
        <w:rPr>
          <w:color w:val="0D0D0D" w:themeColor="text1" w:themeTint="F2"/>
          <w:lang w:val="en-US"/>
        </w:rPr>
        <w:t xml:space="preserve">different </w:t>
      </w:r>
      <w:r w:rsidR="00234AC1" w:rsidRPr="008F04C2">
        <w:rPr>
          <w:color w:val="0D0D0D" w:themeColor="text1" w:themeTint="F2"/>
          <w:lang w:val="en-US"/>
        </w:rPr>
        <w:t>operational environments: Construction in Portugal (asphalt mixtures and concrete</w:t>
      </w:r>
      <w:r w:rsidRPr="008F04C2">
        <w:rPr>
          <w:color w:val="0D0D0D" w:themeColor="text1" w:themeTint="F2"/>
          <w:lang w:val="en-US"/>
        </w:rPr>
        <w:t xml:space="preserve"> in roads</w:t>
      </w:r>
      <w:r w:rsidR="00234AC1" w:rsidRPr="008F04C2">
        <w:rPr>
          <w:color w:val="0D0D0D" w:themeColor="text1" w:themeTint="F2"/>
          <w:lang w:val="en-US"/>
        </w:rPr>
        <w:t>), Spain (</w:t>
      </w:r>
      <w:r w:rsidR="00234AC1" w:rsidRPr="008F04C2">
        <w:rPr>
          <w:color w:val="0D0D0D" w:themeColor="text1" w:themeTint="F2"/>
          <w:lang w:val="en-GB"/>
        </w:rPr>
        <w:t>stabilised</w:t>
      </w:r>
      <w:r w:rsidR="00234AC1" w:rsidRPr="008F04C2">
        <w:rPr>
          <w:color w:val="0D0D0D" w:themeColor="text1" w:themeTint="F2"/>
          <w:lang w:val="en-US"/>
        </w:rPr>
        <w:t>-soil layers in roads) and Slovenia (composite materials for sli</w:t>
      </w:r>
      <w:r w:rsidRPr="008F04C2">
        <w:rPr>
          <w:color w:val="0D0D0D" w:themeColor="text1" w:themeTint="F2"/>
          <w:lang w:val="en-US"/>
        </w:rPr>
        <w:t>de stabilization in railways); Chemical in</w:t>
      </w:r>
      <w:r w:rsidR="00234AC1" w:rsidRPr="008F04C2">
        <w:rPr>
          <w:color w:val="0D0D0D" w:themeColor="text1" w:themeTint="F2"/>
          <w:lang w:val="en-US"/>
        </w:rPr>
        <w:t xml:space="preserve"> Sweden (bio</w:t>
      </w:r>
      <w:r w:rsidRPr="008F04C2">
        <w:rPr>
          <w:color w:val="0D0D0D" w:themeColor="text1" w:themeTint="F2"/>
          <w:lang w:val="en-US"/>
        </w:rPr>
        <w:t>-</w:t>
      </w:r>
      <w:r w:rsidR="00234AC1" w:rsidRPr="008F04C2">
        <w:rPr>
          <w:color w:val="0D0D0D" w:themeColor="text1" w:themeTint="F2"/>
          <w:lang w:val="en-US"/>
        </w:rPr>
        <w:t>ethan</w:t>
      </w:r>
      <w:r w:rsidRPr="008F04C2">
        <w:rPr>
          <w:color w:val="0D0D0D" w:themeColor="text1" w:themeTint="F2"/>
          <w:lang w:val="en-US"/>
        </w:rPr>
        <w:t>ol for secondary chemicals); and M</w:t>
      </w:r>
      <w:r w:rsidR="00234AC1" w:rsidRPr="008F04C2">
        <w:rPr>
          <w:color w:val="0D0D0D" w:themeColor="text1" w:themeTint="F2"/>
          <w:lang w:val="en-US"/>
        </w:rPr>
        <w:t xml:space="preserve">ining in Sweden (sealing layers for reactive spoil). </w:t>
      </w:r>
    </w:p>
    <w:p w:rsidR="004A3CEF" w:rsidRPr="008F04C2" w:rsidRDefault="004A3CEF">
      <w:pPr>
        <w:jc w:val="both"/>
        <w:rPr>
          <w:color w:val="0D0D0D" w:themeColor="text1" w:themeTint="F2"/>
          <w:lang w:val="en-US"/>
        </w:rPr>
      </w:pPr>
      <w:r w:rsidRPr="008F04C2">
        <w:rPr>
          <w:color w:val="0D0D0D" w:themeColor="text1" w:themeTint="F2"/>
          <w:lang w:val="en-US"/>
        </w:rPr>
        <w:t>To be specific, the Spanish demo-case</w:t>
      </w:r>
      <w:r w:rsidR="00234AC1" w:rsidRPr="008F04C2">
        <w:rPr>
          <w:color w:val="0D0D0D" w:themeColor="text1" w:themeTint="F2"/>
          <w:lang w:val="en-US"/>
        </w:rPr>
        <w:t xml:space="preserve"> </w:t>
      </w:r>
      <w:r w:rsidRPr="008F04C2">
        <w:rPr>
          <w:color w:val="0D0D0D" w:themeColor="text1" w:themeTint="F2"/>
          <w:lang w:val="en-US"/>
        </w:rPr>
        <w:t xml:space="preserve">will be </w:t>
      </w:r>
      <w:r w:rsidR="00234AC1" w:rsidRPr="008F04C2">
        <w:rPr>
          <w:color w:val="0D0D0D" w:themeColor="text1" w:themeTint="F2"/>
          <w:lang w:val="en-US"/>
        </w:rPr>
        <w:t xml:space="preserve">demonstrating the </w:t>
      </w:r>
      <w:r w:rsidRPr="008F04C2">
        <w:rPr>
          <w:b/>
          <w:color w:val="0D0D0D" w:themeColor="text1" w:themeTint="F2"/>
          <w:lang w:val="en-US"/>
        </w:rPr>
        <w:t>TEF</w:t>
      </w:r>
      <w:r w:rsidR="00234AC1" w:rsidRPr="008F04C2">
        <w:rPr>
          <w:color w:val="0D0D0D" w:themeColor="text1" w:themeTint="F2"/>
          <w:lang w:val="en-US"/>
        </w:rPr>
        <w:t xml:space="preserve"> of using </w:t>
      </w:r>
      <w:r w:rsidRPr="008F04C2">
        <w:rPr>
          <w:color w:val="0D0D0D" w:themeColor="text1" w:themeTint="F2"/>
          <w:lang w:val="en-US"/>
        </w:rPr>
        <w:t>“</w:t>
      </w:r>
      <w:r w:rsidR="00234AC1" w:rsidRPr="008F04C2">
        <w:rPr>
          <w:color w:val="0D0D0D" w:themeColor="text1" w:themeTint="F2"/>
          <w:lang w:val="en-US"/>
        </w:rPr>
        <w:t>ash</w:t>
      </w:r>
      <w:r w:rsidR="00311A39" w:rsidRPr="008F04C2">
        <w:rPr>
          <w:color w:val="0D0D0D" w:themeColor="text1" w:themeTint="F2"/>
          <w:lang w:val="en-US"/>
        </w:rPr>
        <w:t>es</w:t>
      </w:r>
      <w:r w:rsidRPr="008F04C2">
        <w:rPr>
          <w:color w:val="0D0D0D" w:themeColor="text1" w:themeTint="F2"/>
          <w:lang w:val="en-US"/>
        </w:rPr>
        <w:t>”</w:t>
      </w:r>
      <w:r w:rsidR="00234AC1" w:rsidRPr="008F04C2">
        <w:rPr>
          <w:color w:val="0D0D0D" w:themeColor="text1" w:themeTint="F2"/>
          <w:lang w:val="en-US"/>
        </w:rPr>
        <w:t xml:space="preserve"> generated in the waste-to-energy plant </w:t>
      </w:r>
      <w:r w:rsidRPr="008F04C2">
        <w:rPr>
          <w:color w:val="0D0D0D" w:themeColor="text1" w:themeTint="F2"/>
          <w:lang w:val="en-US"/>
        </w:rPr>
        <w:t xml:space="preserve">of SAICA, </w:t>
      </w:r>
      <w:r w:rsidR="00234AC1" w:rsidRPr="008F04C2">
        <w:rPr>
          <w:color w:val="0D0D0D" w:themeColor="text1" w:themeTint="F2"/>
          <w:lang w:val="en-US"/>
        </w:rPr>
        <w:t>located in El Burg</w:t>
      </w:r>
      <w:r w:rsidRPr="008F04C2">
        <w:rPr>
          <w:color w:val="0D0D0D" w:themeColor="text1" w:themeTint="F2"/>
          <w:lang w:val="en-US"/>
        </w:rPr>
        <w:t>o de Ebro (Zaragoza). These ash</w:t>
      </w:r>
      <w:r w:rsidR="00311A39" w:rsidRPr="008F04C2">
        <w:rPr>
          <w:color w:val="0D0D0D" w:themeColor="text1" w:themeTint="F2"/>
          <w:lang w:val="en-US"/>
        </w:rPr>
        <w:t>es</w:t>
      </w:r>
      <w:r w:rsidRPr="008F04C2">
        <w:rPr>
          <w:color w:val="0D0D0D" w:themeColor="text1" w:themeTint="F2"/>
          <w:lang w:val="en-US"/>
        </w:rPr>
        <w:t xml:space="preserve"> (currently a </w:t>
      </w:r>
      <w:r w:rsidR="00DB32BD" w:rsidRPr="008F04C2">
        <w:rPr>
          <w:color w:val="0D0D0D" w:themeColor="text1" w:themeTint="F2"/>
          <w:lang w:val="en-US"/>
        </w:rPr>
        <w:t xml:space="preserve">material </w:t>
      </w:r>
      <w:r w:rsidRPr="008F04C2">
        <w:rPr>
          <w:color w:val="0D0D0D" w:themeColor="text1" w:themeTint="F2"/>
          <w:lang w:val="en-US"/>
        </w:rPr>
        <w:t xml:space="preserve">with no useful value) </w:t>
      </w:r>
      <w:r w:rsidR="00DB32BD" w:rsidRPr="008F04C2">
        <w:rPr>
          <w:color w:val="0D0D0D" w:themeColor="text1" w:themeTint="F2"/>
          <w:lang w:val="en-US"/>
        </w:rPr>
        <w:t>would</w:t>
      </w:r>
      <w:r w:rsidR="00234AC1" w:rsidRPr="008F04C2">
        <w:rPr>
          <w:color w:val="0D0D0D" w:themeColor="text1" w:themeTint="F2"/>
          <w:lang w:val="en-US"/>
        </w:rPr>
        <w:t xml:space="preserve"> replace cement and lime</w:t>
      </w:r>
      <w:r w:rsidRPr="008F04C2">
        <w:rPr>
          <w:color w:val="0D0D0D" w:themeColor="text1" w:themeTint="F2"/>
          <w:lang w:val="en-US"/>
        </w:rPr>
        <w:t>—the two primary raw materials currently used as binder for soil stabilization in sub-base layer of a road or highway—</w:t>
      </w:r>
      <w:r w:rsidR="00234AC1" w:rsidRPr="008F04C2">
        <w:rPr>
          <w:color w:val="0D0D0D" w:themeColor="text1" w:themeTint="F2"/>
          <w:lang w:val="en-US"/>
        </w:rPr>
        <w:t>in</w:t>
      </w:r>
      <w:r w:rsidRPr="008F04C2">
        <w:rPr>
          <w:color w:val="0D0D0D" w:themeColor="text1" w:themeTint="F2"/>
          <w:lang w:val="en-US"/>
        </w:rPr>
        <w:t xml:space="preserve"> the two field trials.</w:t>
      </w:r>
      <w:r w:rsidR="00234AC1" w:rsidRPr="008F04C2">
        <w:rPr>
          <w:color w:val="0D0D0D" w:themeColor="text1" w:themeTint="F2"/>
          <w:lang w:val="en-US"/>
        </w:rPr>
        <w:t xml:space="preserve"> </w:t>
      </w:r>
    </w:p>
    <w:p w:rsidR="00806A68" w:rsidRPr="008F04C2" w:rsidRDefault="00806A68">
      <w:pPr>
        <w:jc w:val="both"/>
        <w:rPr>
          <w:color w:val="0D0D0D" w:themeColor="text1" w:themeTint="F2"/>
          <w:lang w:val="en-US"/>
        </w:rPr>
      </w:pPr>
      <w:r w:rsidRPr="008F04C2">
        <w:rPr>
          <w:color w:val="0D0D0D" w:themeColor="text1" w:themeTint="F2"/>
          <w:lang w:val="en-US"/>
        </w:rPr>
        <w:t xml:space="preserve">Roads usually include some cement-modified or lime-modified layers with the aim of increasing their resistance to traffic loads thus, reducing the section thickness and the amount of borrow materials needed. Moreover, these additions can improve the mechanical properties of </w:t>
      </w:r>
      <w:proofErr w:type="gramStart"/>
      <w:r w:rsidRPr="008F04C2">
        <w:rPr>
          <w:color w:val="0D0D0D" w:themeColor="text1" w:themeTint="F2"/>
          <w:lang w:val="en-US"/>
        </w:rPr>
        <w:t>low quality</w:t>
      </w:r>
      <w:proofErr w:type="gramEnd"/>
      <w:r w:rsidRPr="008F04C2">
        <w:rPr>
          <w:color w:val="0D0D0D" w:themeColor="text1" w:themeTint="F2"/>
          <w:lang w:val="en-US"/>
        </w:rPr>
        <w:t xml:space="preserve"> excavated materials that otherwise, would be landfilled and replaced by additional borrow materials, consequently, increasing the environmental impact of the project.</w:t>
      </w:r>
    </w:p>
    <w:p w:rsidR="00234AC1" w:rsidRPr="008F04C2" w:rsidRDefault="00DB32BD">
      <w:pPr>
        <w:jc w:val="both"/>
        <w:rPr>
          <w:color w:val="0D0D0D" w:themeColor="text1" w:themeTint="F2"/>
          <w:lang w:val="en-GB"/>
        </w:rPr>
      </w:pPr>
      <w:r w:rsidRPr="008F04C2">
        <w:rPr>
          <w:color w:val="0D0D0D" w:themeColor="text1" w:themeTint="F2"/>
          <w:lang w:val="en-GB"/>
        </w:rPr>
        <w:t>The aim is to achieve</w:t>
      </w:r>
      <w:r w:rsidR="00311A39" w:rsidRPr="008F04C2">
        <w:rPr>
          <w:color w:val="0D0D0D" w:themeColor="text1" w:themeTint="F2"/>
          <w:lang w:val="en-GB"/>
        </w:rPr>
        <w:t xml:space="preserve"> </w:t>
      </w:r>
      <w:r w:rsidRPr="008F04C2">
        <w:rPr>
          <w:color w:val="0D0D0D" w:themeColor="text1" w:themeTint="F2"/>
          <w:lang w:val="en-GB"/>
        </w:rPr>
        <w:t xml:space="preserve">the </w:t>
      </w:r>
      <w:r w:rsidR="00234AC1" w:rsidRPr="008F04C2">
        <w:rPr>
          <w:color w:val="0D0D0D" w:themeColor="text1" w:themeTint="F2"/>
          <w:lang w:val="en-GB"/>
        </w:rPr>
        <w:t xml:space="preserve">Zero-Waste target. Meanwhile, the usage of </w:t>
      </w:r>
      <w:r w:rsidR="00311A39" w:rsidRPr="008F04C2">
        <w:rPr>
          <w:color w:val="0D0D0D" w:themeColor="text1" w:themeTint="F2"/>
          <w:lang w:val="en-GB"/>
        </w:rPr>
        <w:t>these ashes</w:t>
      </w:r>
      <w:r w:rsidR="00234AC1" w:rsidRPr="008F04C2">
        <w:rPr>
          <w:color w:val="0D0D0D" w:themeColor="text1" w:themeTint="F2"/>
          <w:lang w:val="en-GB"/>
        </w:rPr>
        <w:t xml:space="preserve"> will significantly contribute to reduce the carbon footprint of road projects by replacing cement and lime, relevant emitters of CO</w:t>
      </w:r>
      <w:r w:rsidR="00234AC1" w:rsidRPr="008F04C2">
        <w:rPr>
          <w:color w:val="0D0D0D" w:themeColor="text1" w:themeTint="F2"/>
          <w:vertAlign w:val="subscript"/>
          <w:lang w:val="en-GB"/>
        </w:rPr>
        <w:t>2</w:t>
      </w:r>
      <w:r w:rsidR="00234AC1" w:rsidRPr="008F04C2">
        <w:rPr>
          <w:color w:val="0D0D0D" w:themeColor="text1" w:themeTint="F2"/>
          <w:lang w:val="en-GB"/>
        </w:rPr>
        <w:t xml:space="preserve">, by </w:t>
      </w:r>
      <w:r w:rsidR="004A3CEF" w:rsidRPr="008F04C2">
        <w:rPr>
          <w:color w:val="0D0D0D" w:themeColor="text1" w:themeTint="F2"/>
          <w:lang w:val="en-GB"/>
        </w:rPr>
        <w:t>residues which end up in landfill instead</w:t>
      </w:r>
      <w:r w:rsidR="00234AC1" w:rsidRPr="008F04C2">
        <w:rPr>
          <w:color w:val="0D0D0D" w:themeColor="text1" w:themeTint="F2"/>
          <w:lang w:val="en-GB"/>
        </w:rPr>
        <w:t xml:space="preserve">. </w:t>
      </w:r>
    </w:p>
    <w:p w:rsidR="00234AC1" w:rsidRPr="008F04C2" w:rsidRDefault="00234AC1">
      <w:pPr>
        <w:jc w:val="both"/>
        <w:rPr>
          <w:color w:val="0D0D0D" w:themeColor="text1" w:themeTint="F2"/>
          <w:lang w:val="en-GB"/>
        </w:rPr>
      </w:pPr>
      <w:bookmarkStart w:id="0" w:name="_9l1n2piovfk" w:colFirst="0" w:colLast="0"/>
      <w:bookmarkEnd w:id="0"/>
      <w:r w:rsidRPr="008F04C2">
        <w:rPr>
          <w:color w:val="0D0D0D" w:themeColor="text1" w:themeTint="F2"/>
          <w:lang w:val="en-GB"/>
        </w:rPr>
        <w:t xml:space="preserve">The first trial will take place in </w:t>
      </w:r>
      <w:r w:rsidR="00DB32BD" w:rsidRPr="008F04C2">
        <w:rPr>
          <w:color w:val="0D0D0D" w:themeColor="text1" w:themeTint="F2"/>
          <w:lang w:val="en-GB"/>
        </w:rPr>
        <w:t>October</w:t>
      </w:r>
      <w:r w:rsidRPr="008F04C2">
        <w:rPr>
          <w:color w:val="0D0D0D" w:themeColor="text1" w:themeTint="F2"/>
          <w:lang w:val="en-GB"/>
        </w:rPr>
        <w:t xml:space="preserve">. </w:t>
      </w:r>
      <w:r w:rsidR="004A3CEF" w:rsidRPr="008F04C2">
        <w:rPr>
          <w:color w:val="0D0D0D" w:themeColor="text1" w:themeTint="F2"/>
          <w:lang w:val="en-GB"/>
        </w:rPr>
        <w:t>The location of this trial is</w:t>
      </w:r>
      <w:r w:rsidRPr="008F04C2">
        <w:rPr>
          <w:color w:val="0D0D0D" w:themeColor="text1" w:themeTint="F2"/>
          <w:lang w:val="en-GB"/>
        </w:rPr>
        <w:t xml:space="preserve"> in Villamayor de Gállego (Zaragoza, NE Spain) and it will consist in the complete renovation of the road section of La Balsa Street along 1 km. The renovation will include removal of the remaining deteriorated pavement, execution of 25 cm thick type 3 stabilised </w:t>
      </w:r>
      <w:r w:rsidR="00311A39" w:rsidRPr="008F04C2">
        <w:rPr>
          <w:color w:val="0D0D0D" w:themeColor="text1" w:themeTint="F2"/>
          <w:lang w:val="en-GB"/>
        </w:rPr>
        <w:t>soils</w:t>
      </w:r>
      <w:r w:rsidRPr="008F04C2">
        <w:rPr>
          <w:color w:val="0D0D0D" w:themeColor="text1" w:themeTint="F2"/>
          <w:lang w:val="en-GB"/>
        </w:rPr>
        <w:t xml:space="preserve"> (S-EST3) according to the Spanish Roads Regulation (PG-3) by adding a 5 % of ash</w:t>
      </w:r>
      <w:r w:rsidR="004A3CEF" w:rsidRPr="008F04C2">
        <w:rPr>
          <w:color w:val="0D0D0D" w:themeColor="text1" w:themeTint="F2"/>
          <w:lang w:val="en-GB"/>
        </w:rPr>
        <w:t xml:space="preserve"> </w:t>
      </w:r>
      <w:r w:rsidRPr="008F04C2">
        <w:rPr>
          <w:color w:val="0D0D0D" w:themeColor="text1" w:themeTint="F2"/>
          <w:lang w:val="en-GB"/>
        </w:rPr>
        <w:t xml:space="preserve">instead of cement. The final resulting surface will be paved with a double bituminous surface dressing. </w:t>
      </w:r>
    </w:p>
    <w:p w:rsidR="00234AC1" w:rsidRPr="008F04C2" w:rsidRDefault="00234AC1">
      <w:pPr>
        <w:jc w:val="both"/>
        <w:rPr>
          <w:color w:val="0D0D0D" w:themeColor="text1" w:themeTint="F2"/>
          <w:lang w:val="en-US"/>
        </w:rPr>
      </w:pPr>
      <w:bookmarkStart w:id="1" w:name="_gjdgxs" w:colFirst="0" w:colLast="0"/>
      <w:bookmarkEnd w:id="1"/>
      <w:r w:rsidRPr="008F04C2">
        <w:rPr>
          <w:color w:val="0D0D0D" w:themeColor="text1" w:themeTint="F2"/>
          <w:lang w:val="en-US"/>
        </w:rPr>
        <w:t xml:space="preserve">This demonstration activity will </w:t>
      </w:r>
      <w:r w:rsidR="004A3CEF" w:rsidRPr="008F04C2">
        <w:rPr>
          <w:color w:val="0D0D0D" w:themeColor="text1" w:themeTint="F2"/>
          <w:lang w:val="en-US"/>
        </w:rPr>
        <w:t xml:space="preserve">validate through long-term monitoring </w:t>
      </w:r>
      <w:r w:rsidRPr="008F04C2">
        <w:rPr>
          <w:color w:val="0D0D0D" w:themeColor="text1" w:themeTint="F2"/>
          <w:lang w:val="en-US"/>
        </w:rPr>
        <w:t xml:space="preserve">the </w:t>
      </w:r>
      <w:r w:rsidR="004A3CEF" w:rsidRPr="008F04C2">
        <w:rPr>
          <w:color w:val="0D0D0D" w:themeColor="text1" w:themeTint="F2"/>
          <w:lang w:val="en-US"/>
        </w:rPr>
        <w:t xml:space="preserve">increase in </w:t>
      </w:r>
      <w:r w:rsidRPr="008F04C2">
        <w:rPr>
          <w:color w:val="0D0D0D" w:themeColor="text1" w:themeTint="F2"/>
          <w:lang w:val="en-US"/>
        </w:rPr>
        <w:t xml:space="preserve">durability </w:t>
      </w:r>
      <w:r w:rsidR="004A3CEF" w:rsidRPr="008F04C2">
        <w:rPr>
          <w:color w:val="0D0D0D" w:themeColor="text1" w:themeTint="F2"/>
          <w:lang w:val="en-US"/>
        </w:rPr>
        <w:t>and environmental friendliness of this type of roads</w:t>
      </w:r>
      <w:r w:rsidRPr="008F04C2">
        <w:rPr>
          <w:color w:val="0D0D0D" w:themeColor="text1" w:themeTint="F2"/>
          <w:lang w:val="en-US"/>
        </w:rPr>
        <w:t xml:space="preserve">. The </w:t>
      </w:r>
      <w:r w:rsidR="004A3CEF" w:rsidRPr="008F04C2">
        <w:rPr>
          <w:color w:val="0D0D0D" w:themeColor="text1" w:themeTint="F2"/>
          <w:lang w:val="en-US"/>
        </w:rPr>
        <w:t xml:space="preserve">operational </w:t>
      </w:r>
      <w:r w:rsidRPr="008F04C2">
        <w:rPr>
          <w:color w:val="0D0D0D" w:themeColor="text1" w:themeTint="F2"/>
          <w:lang w:val="en-US"/>
        </w:rPr>
        <w:t>condi</w:t>
      </w:r>
      <w:r w:rsidR="00311A39" w:rsidRPr="008F04C2">
        <w:rPr>
          <w:color w:val="0D0D0D" w:themeColor="text1" w:themeTint="F2"/>
          <w:lang w:val="en-US"/>
        </w:rPr>
        <w:t>tion of this road, which bypass</w:t>
      </w:r>
      <w:r w:rsidRPr="008F04C2">
        <w:rPr>
          <w:color w:val="0D0D0D" w:themeColor="text1" w:themeTint="F2"/>
          <w:lang w:val="en-US"/>
        </w:rPr>
        <w:t xml:space="preserve"> the village on its Western and Southern side, will be dramatically improved thanks to this demonstration activity.  </w:t>
      </w:r>
    </w:p>
    <w:p w:rsidR="00234AC1" w:rsidRPr="008F04C2" w:rsidRDefault="00234AC1">
      <w:pPr>
        <w:jc w:val="both"/>
        <w:rPr>
          <w:color w:val="0D0D0D" w:themeColor="text1" w:themeTint="F2"/>
          <w:lang w:val="en-US"/>
        </w:rPr>
      </w:pPr>
      <w:r w:rsidRPr="008F04C2">
        <w:rPr>
          <w:color w:val="0D0D0D" w:themeColor="text1" w:themeTint="F2"/>
          <w:lang w:val="en-US"/>
        </w:rPr>
        <w:lastRenderedPageBreak/>
        <w:t>The</w:t>
      </w:r>
      <w:r w:rsidR="00311A39" w:rsidRPr="008F04C2">
        <w:rPr>
          <w:color w:val="0D0D0D" w:themeColor="text1" w:themeTint="F2"/>
          <w:lang w:val="en-US"/>
        </w:rPr>
        <w:t xml:space="preserve"> second</w:t>
      </w:r>
      <w:r w:rsidRPr="008F04C2">
        <w:rPr>
          <w:color w:val="0D0D0D" w:themeColor="text1" w:themeTint="F2"/>
          <w:lang w:val="en-US"/>
        </w:rPr>
        <w:t xml:space="preserve"> field trial will be carried out in Ejea de Los Caballeros, Zaragoza (NE Spain). In this case, a one km long stretch of an unpaved road will be improved. The </w:t>
      </w:r>
      <w:r w:rsidR="00311A39" w:rsidRPr="008F04C2">
        <w:rPr>
          <w:color w:val="0D0D0D" w:themeColor="text1" w:themeTint="F2"/>
          <w:lang w:val="en-US"/>
        </w:rPr>
        <w:t xml:space="preserve">mechanical properties of </w:t>
      </w:r>
      <w:r w:rsidRPr="008F04C2">
        <w:rPr>
          <w:color w:val="0D0D0D" w:themeColor="text1" w:themeTint="F2"/>
          <w:lang w:val="en-US"/>
        </w:rPr>
        <w:t>underlying c</w:t>
      </w:r>
      <w:r w:rsidR="00311A39" w:rsidRPr="008F04C2">
        <w:rPr>
          <w:color w:val="0D0D0D" w:themeColor="text1" w:themeTint="F2"/>
          <w:lang w:val="en-US"/>
        </w:rPr>
        <w:t xml:space="preserve">layey soil will be </w:t>
      </w:r>
      <w:r w:rsidRPr="008F04C2">
        <w:rPr>
          <w:color w:val="0D0D0D" w:themeColor="text1" w:themeTint="F2"/>
          <w:lang w:val="en-US"/>
        </w:rPr>
        <w:t>enhanced by means of the addition of a 3% of ash. After that, a graded agg</w:t>
      </w:r>
      <w:r w:rsidR="00311A39" w:rsidRPr="008F04C2">
        <w:rPr>
          <w:color w:val="0D0D0D" w:themeColor="text1" w:themeTint="F2"/>
          <w:lang w:val="en-US"/>
        </w:rPr>
        <w:t>regate layer will be placed over it, similar to the current one</w:t>
      </w:r>
      <w:r w:rsidRPr="008F04C2">
        <w:rPr>
          <w:color w:val="0D0D0D" w:themeColor="text1" w:themeTint="F2"/>
          <w:lang w:val="en-US"/>
        </w:rPr>
        <w:t xml:space="preserve">.  </w:t>
      </w:r>
    </w:p>
    <w:p w:rsidR="00234AC1" w:rsidRPr="008F04C2" w:rsidRDefault="00234AC1">
      <w:pPr>
        <w:jc w:val="both"/>
        <w:rPr>
          <w:color w:val="0D0D0D" w:themeColor="text1" w:themeTint="F2"/>
          <w:lang w:val="en-US"/>
        </w:rPr>
      </w:pPr>
      <w:r w:rsidRPr="008F04C2">
        <w:rPr>
          <w:color w:val="0D0D0D" w:themeColor="text1" w:themeTint="F2"/>
          <w:lang w:val="en-US"/>
        </w:rPr>
        <w:t xml:space="preserve">The ash blended with the clayey soils </w:t>
      </w:r>
      <w:r w:rsidR="00BC106C" w:rsidRPr="008F04C2">
        <w:rPr>
          <w:color w:val="0D0D0D" w:themeColor="text1" w:themeTint="F2"/>
          <w:lang w:val="en-US"/>
        </w:rPr>
        <w:t>results in reduction of</w:t>
      </w:r>
      <w:r w:rsidRPr="008F04C2">
        <w:rPr>
          <w:color w:val="0D0D0D" w:themeColor="text1" w:themeTint="F2"/>
          <w:lang w:val="en-US"/>
        </w:rPr>
        <w:t xml:space="preserve"> swell</w:t>
      </w:r>
      <w:r w:rsidR="00BC106C" w:rsidRPr="008F04C2">
        <w:rPr>
          <w:color w:val="0D0D0D" w:themeColor="text1" w:themeTint="F2"/>
          <w:lang w:val="en-US"/>
        </w:rPr>
        <w:t>ing</w:t>
      </w:r>
      <w:r w:rsidRPr="008F04C2">
        <w:rPr>
          <w:color w:val="0D0D0D" w:themeColor="text1" w:themeTint="F2"/>
          <w:lang w:val="en-US"/>
        </w:rPr>
        <w:t xml:space="preserve"> and increase in bearing capacity leading to relevant savings in road maintenance, relevant for an area of intens</w:t>
      </w:r>
      <w:r w:rsidR="00BC106C" w:rsidRPr="008F04C2">
        <w:rPr>
          <w:color w:val="0D0D0D" w:themeColor="text1" w:themeTint="F2"/>
          <w:lang w:val="en-US"/>
        </w:rPr>
        <w:t>iv</w:t>
      </w:r>
      <w:r w:rsidRPr="008F04C2">
        <w:rPr>
          <w:color w:val="0D0D0D" w:themeColor="text1" w:themeTint="F2"/>
          <w:lang w:val="en-US"/>
        </w:rPr>
        <w:t>e agricultural activity</w:t>
      </w:r>
      <w:r w:rsidR="00BC106C" w:rsidRPr="008F04C2">
        <w:rPr>
          <w:color w:val="0D0D0D" w:themeColor="text1" w:themeTint="F2"/>
          <w:lang w:val="en-US"/>
        </w:rPr>
        <w:t>,</w:t>
      </w:r>
      <w:r w:rsidRPr="008F04C2">
        <w:rPr>
          <w:color w:val="0D0D0D" w:themeColor="text1" w:themeTint="F2"/>
          <w:lang w:val="en-US"/>
        </w:rPr>
        <w:t xml:space="preserve"> and with an extended </w:t>
      </w:r>
      <w:r w:rsidR="00BC106C" w:rsidRPr="008F04C2">
        <w:rPr>
          <w:color w:val="0D0D0D" w:themeColor="text1" w:themeTint="F2"/>
          <w:lang w:val="en-US"/>
        </w:rPr>
        <w:t xml:space="preserve">network of </w:t>
      </w:r>
      <w:r w:rsidRPr="008F04C2">
        <w:rPr>
          <w:color w:val="0D0D0D" w:themeColor="text1" w:themeTint="F2"/>
          <w:lang w:val="en-US"/>
        </w:rPr>
        <w:t>rural roads with heavy</w:t>
      </w:r>
      <w:r w:rsidR="00BC106C" w:rsidRPr="008F04C2">
        <w:rPr>
          <w:color w:val="0D0D0D" w:themeColor="text1" w:themeTint="F2"/>
          <w:lang w:val="en-US"/>
        </w:rPr>
        <w:t>-</w:t>
      </w:r>
      <w:r w:rsidRPr="008F04C2">
        <w:rPr>
          <w:color w:val="0D0D0D" w:themeColor="text1" w:themeTint="F2"/>
          <w:lang w:val="en-US"/>
        </w:rPr>
        <w:t>machinery traffic.</w:t>
      </w:r>
    </w:p>
    <w:p w:rsidR="00234AC1" w:rsidRPr="008F04C2" w:rsidRDefault="00234AC1">
      <w:pPr>
        <w:jc w:val="both"/>
        <w:rPr>
          <w:color w:val="0D0D0D" w:themeColor="text1" w:themeTint="F2"/>
          <w:lang w:val="en-US"/>
        </w:rPr>
      </w:pPr>
      <w:r w:rsidRPr="008F04C2">
        <w:rPr>
          <w:color w:val="0D0D0D" w:themeColor="text1" w:themeTint="F2"/>
          <w:lang w:val="en-US"/>
        </w:rPr>
        <w:t xml:space="preserve">This </w:t>
      </w:r>
      <w:r w:rsidR="00FC5845" w:rsidRPr="008F04C2">
        <w:rPr>
          <w:color w:val="0D0D0D" w:themeColor="text1" w:themeTint="F2"/>
          <w:lang w:val="en-US"/>
        </w:rPr>
        <w:t>circular-case</w:t>
      </w:r>
      <w:r w:rsidRPr="008F04C2">
        <w:rPr>
          <w:color w:val="0D0D0D" w:themeColor="text1" w:themeTint="F2"/>
          <w:lang w:val="en-US"/>
        </w:rPr>
        <w:t xml:space="preserve"> </w:t>
      </w:r>
      <w:r w:rsidR="00FC5845" w:rsidRPr="008F04C2">
        <w:rPr>
          <w:color w:val="0D0D0D" w:themeColor="text1" w:themeTint="F2"/>
          <w:lang w:val="en-US"/>
        </w:rPr>
        <w:t xml:space="preserve">developed in </w:t>
      </w:r>
      <w:r w:rsidRPr="008F04C2">
        <w:rPr>
          <w:color w:val="0D0D0D" w:themeColor="text1" w:themeTint="F2"/>
          <w:lang w:val="en-US"/>
        </w:rPr>
        <w:t>Spain</w:t>
      </w:r>
      <w:r w:rsidR="00FC5845" w:rsidRPr="008F04C2">
        <w:rPr>
          <w:color w:val="0D0D0D" w:themeColor="text1" w:themeTint="F2"/>
          <w:lang w:val="en-US"/>
        </w:rPr>
        <w:t>,</w:t>
      </w:r>
      <w:r w:rsidRPr="008F04C2">
        <w:rPr>
          <w:color w:val="0D0D0D" w:themeColor="text1" w:themeTint="F2"/>
          <w:lang w:val="en-US"/>
        </w:rPr>
        <w:t xml:space="preserve"> is led by ACCIONA Construction</w:t>
      </w:r>
      <w:r w:rsidR="00FC5845" w:rsidRPr="008F04C2">
        <w:rPr>
          <w:color w:val="0D0D0D" w:themeColor="text1" w:themeTint="F2"/>
          <w:lang w:val="en-US"/>
        </w:rPr>
        <w:t>,</w:t>
      </w:r>
      <w:r w:rsidRPr="008F04C2">
        <w:rPr>
          <w:color w:val="0D0D0D" w:themeColor="text1" w:themeTint="F2"/>
          <w:lang w:val="en-US"/>
        </w:rPr>
        <w:t xml:space="preserve"> and supported by the Polytechnic University of Catalonia and TECNALIA along with the Roads Laboratory of the Aragon Regional Government. </w:t>
      </w:r>
    </w:p>
    <w:p w:rsidR="001064CB" w:rsidRPr="008F04C2" w:rsidRDefault="00E90C15">
      <w:pPr>
        <w:jc w:val="both"/>
        <w:rPr>
          <w:color w:val="0D0D0D" w:themeColor="text1" w:themeTint="F2"/>
          <w:lang w:val="en-US"/>
        </w:rPr>
      </w:pPr>
      <w:proofErr w:type="spellStart"/>
      <w:r w:rsidRPr="008F04C2">
        <w:rPr>
          <w:color w:val="0D0D0D" w:themeColor="text1" w:themeTint="F2"/>
          <w:lang w:val="en-US"/>
        </w:rPr>
        <w:t>paperC</w:t>
      </w:r>
      <w:r w:rsidR="00FC5845" w:rsidRPr="008F04C2">
        <w:rPr>
          <w:color w:val="0D0D0D" w:themeColor="text1" w:themeTint="F2"/>
          <w:lang w:val="en-US"/>
        </w:rPr>
        <w:t>hain</w:t>
      </w:r>
      <w:proofErr w:type="spellEnd"/>
      <w:r w:rsidR="00FC5845" w:rsidRPr="008F04C2">
        <w:rPr>
          <w:color w:val="0D0D0D" w:themeColor="text1" w:themeTint="F2"/>
          <w:lang w:val="en-US"/>
        </w:rPr>
        <w:t xml:space="preserve"> is a Research and Innovation</w:t>
      </w:r>
      <w:r w:rsidR="00234AC1" w:rsidRPr="008F04C2">
        <w:rPr>
          <w:color w:val="0D0D0D" w:themeColor="text1" w:themeTint="F2"/>
          <w:lang w:val="en-US"/>
        </w:rPr>
        <w:t xml:space="preserve"> Project funded by the European </w:t>
      </w:r>
      <w:r w:rsidR="00FC5845" w:rsidRPr="008F04C2">
        <w:rPr>
          <w:color w:val="0D0D0D" w:themeColor="text1" w:themeTint="F2"/>
          <w:lang w:val="en-US"/>
        </w:rPr>
        <w:t>Commission</w:t>
      </w:r>
      <w:r w:rsidR="00234AC1" w:rsidRPr="008F04C2">
        <w:rPr>
          <w:color w:val="0D0D0D" w:themeColor="text1" w:themeTint="F2"/>
          <w:lang w:val="en-US"/>
        </w:rPr>
        <w:t xml:space="preserve"> and Coordinated by ACCIONA Construction which includes 20 partners from 5 </w:t>
      </w:r>
      <w:r w:rsidR="00FC5845" w:rsidRPr="008F04C2">
        <w:rPr>
          <w:color w:val="0D0D0D" w:themeColor="text1" w:themeTint="F2"/>
          <w:lang w:val="en-US"/>
        </w:rPr>
        <w:t xml:space="preserve">EU </w:t>
      </w:r>
      <w:r w:rsidR="00234AC1" w:rsidRPr="008F04C2">
        <w:rPr>
          <w:color w:val="0D0D0D" w:themeColor="text1" w:themeTint="F2"/>
          <w:lang w:val="en-US"/>
        </w:rPr>
        <w:t xml:space="preserve">countries. The project </w:t>
      </w:r>
      <w:r w:rsidR="00FC5845" w:rsidRPr="008F04C2">
        <w:rPr>
          <w:color w:val="0D0D0D" w:themeColor="text1" w:themeTint="F2"/>
          <w:lang w:val="en-US"/>
        </w:rPr>
        <w:t xml:space="preserve">encompasses </w:t>
      </w:r>
      <w:r w:rsidR="00234AC1" w:rsidRPr="008F04C2">
        <w:rPr>
          <w:color w:val="0D0D0D" w:themeColor="text1" w:themeTint="F2"/>
          <w:lang w:val="en-US"/>
        </w:rPr>
        <w:t>an outstanding network of key</w:t>
      </w:r>
      <w:r w:rsidR="00FC5845" w:rsidRPr="008F04C2">
        <w:rPr>
          <w:color w:val="0D0D0D" w:themeColor="text1" w:themeTint="F2"/>
          <w:lang w:val="en-US"/>
        </w:rPr>
        <w:t>-</w:t>
      </w:r>
      <w:r w:rsidR="00234AC1" w:rsidRPr="008F04C2">
        <w:rPr>
          <w:color w:val="0D0D0D" w:themeColor="text1" w:themeTint="F2"/>
          <w:lang w:val="en-US"/>
        </w:rPr>
        <w:t>stakeholders</w:t>
      </w:r>
      <w:r w:rsidR="00CC1199" w:rsidRPr="008F04C2">
        <w:rPr>
          <w:color w:val="0D0D0D" w:themeColor="text1" w:themeTint="F2"/>
          <w:lang w:val="en-US"/>
        </w:rPr>
        <w:t xml:space="preserve"> and supporting parties</w:t>
      </w:r>
      <w:r w:rsidR="00234AC1" w:rsidRPr="008F04C2">
        <w:rPr>
          <w:color w:val="0D0D0D" w:themeColor="text1" w:themeTint="F2"/>
          <w:lang w:val="en-US"/>
        </w:rPr>
        <w:t>, including the city councils of Villamayor de Gállego, El Burgo de Ebro, Ejea de Los Caballeros and the Department of Territory Integration, Mobility and Housing in Aragon.</w:t>
      </w:r>
    </w:p>
    <w:p w:rsidR="00775513" w:rsidRPr="008F04C2" w:rsidRDefault="00775513">
      <w:pPr>
        <w:jc w:val="both"/>
        <w:rPr>
          <w:b/>
          <w:i/>
          <w:color w:val="0D0D0D" w:themeColor="text1" w:themeTint="F2"/>
          <w:u w:val="single"/>
          <w:lang w:val="en-US"/>
        </w:rPr>
      </w:pPr>
      <w:r w:rsidRPr="008F04C2">
        <w:rPr>
          <w:color w:val="0D0D0D" w:themeColor="text1" w:themeTint="F2"/>
          <w:lang w:val="en-US"/>
        </w:rPr>
        <w:t xml:space="preserve">For further information please, visit </w:t>
      </w:r>
      <w:hyperlink r:id="rId6">
        <w:r w:rsidRPr="008F04C2">
          <w:rPr>
            <w:b/>
            <w:i/>
            <w:color w:val="0D0D0D" w:themeColor="text1" w:themeTint="F2"/>
            <w:u w:val="single"/>
            <w:lang w:val="en-US"/>
          </w:rPr>
          <w:t>www.paperchain.eu</w:t>
        </w:r>
      </w:hyperlink>
      <w:r w:rsidRPr="008F04C2">
        <w:rPr>
          <w:b/>
          <w:i/>
          <w:color w:val="0D0D0D" w:themeColor="text1" w:themeTint="F2"/>
          <w:u w:val="single"/>
          <w:lang w:val="en-US"/>
        </w:rPr>
        <w:t xml:space="preserve"> </w:t>
      </w:r>
    </w:p>
    <w:p w:rsidR="00E67D74" w:rsidRPr="00FB78F5" w:rsidRDefault="00E67D74" w:rsidP="00E67D74">
      <w:pPr>
        <w:jc w:val="right"/>
        <w:rPr>
          <w:rFonts w:ascii="Arial" w:hAnsi="Arial" w:cs="Arial"/>
          <w:i/>
          <w:color w:val="4F81BD" w:themeColor="accent1"/>
          <w:sz w:val="20"/>
          <w:szCs w:val="20"/>
          <w:lang w:val="en-US"/>
        </w:rPr>
      </w:pPr>
      <w:r w:rsidRPr="00FB78F5">
        <w:rPr>
          <w:rFonts w:ascii="Arial" w:hAnsi="Arial" w:cs="Arial"/>
          <w:b/>
          <w:color w:val="4F81BD" w:themeColor="accent1"/>
          <w:sz w:val="20"/>
          <w:szCs w:val="20"/>
          <w:lang w:val="en-US"/>
        </w:rPr>
        <w:t xml:space="preserve">        Follow us!</w:t>
      </w:r>
      <w:r w:rsidRPr="00FB78F5">
        <w:rPr>
          <w:rFonts w:ascii="Arial" w:hAnsi="Arial" w:cs="Arial"/>
          <w:i/>
          <w:color w:val="4F81BD" w:themeColor="accent1"/>
          <w:sz w:val="20"/>
          <w:szCs w:val="20"/>
          <w:lang w:val="en-US"/>
        </w:rPr>
        <w:tab/>
      </w:r>
      <w:r w:rsidRPr="00FB78F5">
        <w:rPr>
          <w:rFonts w:ascii="Arial" w:hAnsi="Arial" w:cs="Arial"/>
          <w:i/>
          <w:color w:val="4F81BD" w:themeColor="accent1"/>
          <w:sz w:val="20"/>
          <w:szCs w:val="20"/>
          <w:lang w:val="en-US"/>
        </w:rPr>
        <w:tab/>
      </w:r>
      <w:r w:rsidRPr="00E67D74">
        <w:rPr>
          <w:rFonts w:ascii="Arial" w:hAnsi="Arial" w:cs="Arial"/>
          <w:b/>
          <w:noProof/>
          <w:color w:val="4F81BD" w:themeColor="accent1"/>
          <w:sz w:val="20"/>
          <w:szCs w:val="20"/>
          <w:lang w:val="es-ES"/>
        </w:rPr>
        <w:drawing>
          <wp:inline distT="0" distB="0" distL="0" distR="0">
            <wp:extent cx="288937" cy="288000"/>
            <wp:effectExtent l="19050" t="0" r="0" b="0"/>
            <wp:docPr id="3" name="15 Imagen" descr="linked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7" cstate="print"/>
                    <a:stretch>
                      <a:fillRect/>
                    </a:stretch>
                  </pic:blipFill>
                  <pic:spPr>
                    <a:xfrm>
                      <a:off x="0" y="0"/>
                      <a:ext cx="288937" cy="288000"/>
                    </a:xfrm>
                    <a:prstGeom prst="rect">
                      <a:avLst/>
                    </a:prstGeom>
                  </pic:spPr>
                </pic:pic>
              </a:graphicData>
            </a:graphic>
          </wp:inline>
        </w:drawing>
      </w:r>
      <w:r w:rsidRPr="00E67D74">
        <w:rPr>
          <w:rFonts w:ascii="Arial" w:hAnsi="Arial" w:cs="Arial"/>
          <w:b/>
          <w:noProof/>
          <w:color w:val="4F81BD" w:themeColor="accent1"/>
          <w:sz w:val="20"/>
          <w:szCs w:val="20"/>
          <w:lang w:val="es-ES"/>
        </w:rPr>
        <w:drawing>
          <wp:inline distT="0" distB="0" distL="0" distR="0">
            <wp:extent cx="287999" cy="288000"/>
            <wp:effectExtent l="0" t="0" r="0" b="0"/>
            <wp:docPr id="4" name="10 Imagen" descr="twitter-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logo-transparent.png"/>
                    <pic:cNvPicPr/>
                  </pic:nvPicPr>
                  <pic:blipFill>
                    <a:blip r:embed="rId8" cstate="print"/>
                    <a:stretch>
                      <a:fillRect/>
                    </a:stretch>
                  </pic:blipFill>
                  <pic:spPr>
                    <a:xfrm>
                      <a:off x="0" y="0"/>
                      <a:ext cx="287999" cy="288000"/>
                    </a:xfrm>
                    <a:prstGeom prst="rect">
                      <a:avLst/>
                    </a:prstGeom>
                  </pic:spPr>
                </pic:pic>
              </a:graphicData>
            </a:graphic>
          </wp:inline>
        </w:drawing>
      </w:r>
      <w:r w:rsidRPr="00E67D74">
        <w:rPr>
          <w:rFonts w:ascii="Arial" w:hAnsi="Arial" w:cs="Arial"/>
          <w:b/>
          <w:noProof/>
          <w:color w:val="4F81BD" w:themeColor="accent1"/>
          <w:sz w:val="20"/>
          <w:szCs w:val="20"/>
          <w:lang w:val="es-ES"/>
        </w:rPr>
        <w:drawing>
          <wp:inline distT="0" distB="0" distL="0" distR="0">
            <wp:extent cx="288937" cy="288000"/>
            <wp:effectExtent l="19050" t="0" r="0" b="0"/>
            <wp:docPr id="5" name="11 Imagen" descr="Inst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png"/>
                    <pic:cNvPicPr/>
                  </pic:nvPicPr>
                  <pic:blipFill>
                    <a:blip r:embed="rId9" cstate="print"/>
                    <a:stretch>
                      <a:fillRect/>
                    </a:stretch>
                  </pic:blipFill>
                  <pic:spPr>
                    <a:xfrm>
                      <a:off x="0" y="0"/>
                      <a:ext cx="288937" cy="288000"/>
                    </a:xfrm>
                    <a:prstGeom prst="rect">
                      <a:avLst/>
                    </a:prstGeom>
                  </pic:spPr>
                </pic:pic>
              </a:graphicData>
            </a:graphic>
          </wp:inline>
        </w:drawing>
      </w:r>
    </w:p>
    <w:p w:rsidR="00D90686" w:rsidRPr="00FB78F5" w:rsidRDefault="00E67D74" w:rsidP="00E67D74">
      <w:pPr>
        <w:jc w:val="right"/>
        <w:rPr>
          <w:rFonts w:ascii="Arial" w:hAnsi="Arial" w:cs="Arial"/>
          <w:i/>
          <w:color w:val="4F81BD" w:themeColor="accent1"/>
          <w:sz w:val="20"/>
          <w:szCs w:val="20"/>
          <w:lang w:val="en-US"/>
        </w:rPr>
      </w:pPr>
      <w:r w:rsidRPr="00FB78F5">
        <w:rPr>
          <w:rFonts w:ascii="Arial" w:hAnsi="Arial" w:cs="Arial"/>
          <w:b/>
          <w:color w:val="4F81BD" w:themeColor="accent1"/>
          <w:sz w:val="20"/>
          <w:szCs w:val="20"/>
          <w:lang w:val="en-US"/>
        </w:rPr>
        <w:t>@</w:t>
      </w:r>
      <w:proofErr w:type="spellStart"/>
      <w:r w:rsidRPr="00FB78F5">
        <w:rPr>
          <w:rFonts w:ascii="Arial" w:hAnsi="Arial" w:cs="Arial"/>
          <w:b/>
          <w:color w:val="4F81BD" w:themeColor="accent1"/>
          <w:sz w:val="20"/>
          <w:szCs w:val="20"/>
          <w:lang w:val="en-US"/>
        </w:rPr>
        <w:t>paperChain_pro</w:t>
      </w:r>
      <w:proofErr w:type="spellEnd"/>
    </w:p>
    <w:p w:rsidR="00D90686" w:rsidRPr="00E67D74" w:rsidRDefault="00D90686" w:rsidP="00D90686">
      <w:pPr>
        <w:jc w:val="both"/>
        <w:rPr>
          <w:b/>
          <w:i/>
          <w:lang w:val="en-US"/>
        </w:rPr>
      </w:pPr>
      <w:r w:rsidRPr="00E67D74">
        <w:rPr>
          <w:b/>
          <w:i/>
          <w:lang w:val="en-US"/>
        </w:rPr>
        <w:t>Contacts:</w:t>
      </w:r>
    </w:p>
    <w:p w:rsidR="00D90686" w:rsidRPr="00E67D74" w:rsidRDefault="00D90686" w:rsidP="00D90686">
      <w:pPr>
        <w:jc w:val="both"/>
        <w:rPr>
          <w:sz w:val="18"/>
          <w:szCs w:val="18"/>
          <w:u w:val="single"/>
          <w:lang w:val="en-US"/>
        </w:rPr>
      </w:pPr>
      <w:r w:rsidRPr="00E67D74">
        <w:rPr>
          <w:sz w:val="18"/>
          <w:szCs w:val="18"/>
          <w:u w:val="single"/>
          <w:lang w:val="en-US"/>
        </w:rPr>
        <w:t xml:space="preserve">Coordinator </w:t>
      </w:r>
      <w:r w:rsidR="00584D6D" w:rsidRPr="00E67D74">
        <w:rPr>
          <w:sz w:val="18"/>
          <w:szCs w:val="18"/>
          <w:u w:val="single"/>
          <w:lang w:val="en-US"/>
        </w:rPr>
        <w:t>of the P</w:t>
      </w:r>
      <w:r w:rsidRPr="00E67D74">
        <w:rPr>
          <w:sz w:val="18"/>
          <w:szCs w:val="18"/>
          <w:u w:val="single"/>
          <w:lang w:val="en-US"/>
        </w:rPr>
        <w:t>ro</w:t>
      </w:r>
      <w:r w:rsidR="00584D6D" w:rsidRPr="00E67D74">
        <w:rPr>
          <w:sz w:val="18"/>
          <w:szCs w:val="18"/>
          <w:u w:val="single"/>
          <w:lang w:val="en-US"/>
        </w:rPr>
        <w:t>ject</w:t>
      </w:r>
    </w:p>
    <w:p w:rsidR="00D90686" w:rsidRPr="00FB78F5" w:rsidRDefault="00D90686" w:rsidP="00E67D74">
      <w:pPr>
        <w:spacing w:after="0"/>
        <w:jc w:val="both"/>
        <w:rPr>
          <w:sz w:val="18"/>
          <w:szCs w:val="18"/>
          <w:lang w:val="en-US"/>
        </w:rPr>
      </w:pPr>
      <w:r w:rsidRPr="00FB78F5">
        <w:rPr>
          <w:sz w:val="18"/>
          <w:szCs w:val="18"/>
          <w:lang w:val="en-US"/>
        </w:rPr>
        <w:t xml:space="preserve">Juan José </w:t>
      </w:r>
      <w:proofErr w:type="spellStart"/>
      <w:r w:rsidRPr="00FB78F5">
        <w:rPr>
          <w:sz w:val="18"/>
          <w:szCs w:val="18"/>
          <w:lang w:val="en-US"/>
        </w:rPr>
        <w:t>Cepriá</w:t>
      </w:r>
      <w:proofErr w:type="spellEnd"/>
    </w:p>
    <w:p w:rsidR="0022174E" w:rsidRPr="0022174E" w:rsidRDefault="0022174E" w:rsidP="0022174E">
      <w:pPr>
        <w:spacing w:after="0"/>
        <w:jc w:val="both"/>
        <w:rPr>
          <w:sz w:val="18"/>
          <w:szCs w:val="18"/>
          <w:lang w:val="es-ES"/>
        </w:rPr>
      </w:pPr>
      <w:r w:rsidRPr="0022174E">
        <w:rPr>
          <w:sz w:val="18"/>
          <w:szCs w:val="18"/>
          <w:lang w:val="es-ES"/>
        </w:rPr>
        <w:t>R&amp;D Project Manager Acciona Construcción</w:t>
      </w:r>
    </w:p>
    <w:p w:rsidR="00D90686" w:rsidRPr="00FB78F5" w:rsidRDefault="00D90686" w:rsidP="00E67D74">
      <w:pPr>
        <w:spacing w:after="0"/>
        <w:jc w:val="both"/>
        <w:rPr>
          <w:sz w:val="18"/>
          <w:szCs w:val="18"/>
          <w:lang w:val="es-ES"/>
        </w:rPr>
      </w:pPr>
      <w:r w:rsidRPr="00FB78F5">
        <w:rPr>
          <w:sz w:val="18"/>
          <w:szCs w:val="18"/>
          <w:lang w:val="es-ES"/>
        </w:rPr>
        <w:t>eMail: juanjose.cepria.pamplona.ext@acciona.com</w:t>
      </w:r>
    </w:p>
    <w:p w:rsidR="00D90686" w:rsidRPr="00D90686" w:rsidRDefault="00D90686" w:rsidP="00E67D74">
      <w:pPr>
        <w:spacing w:after="0"/>
        <w:jc w:val="both"/>
        <w:rPr>
          <w:sz w:val="18"/>
          <w:szCs w:val="18"/>
          <w:lang w:val="en-US"/>
        </w:rPr>
      </w:pPr>
      <w:r>
        <w:rPr>
          <w:sz w:val="18"/>
          <w:szCs w:val="18"/>
          <w:lang w:val="en-US"/>
        </w:rPr>
        <w:t>Mobile</w:t>
      </w:r>
      <w:r w:rsidRPr="00D90686">
        <w:rPr>
          <w:sz w:val="18"/>
          <w:szCs w:val="18"/>
          <w:lang w:val="en-US"/>
        </w:rPr>
        <w:t xml:space="preserve">: +34 </w:t>
      </w:r>
      <w:r w:rsidR="003A0B59" w:rsidRPr="003A0B59">
        <w:rPr>
          <w:sz w:val="18"/>
          <w:szCs w:val="18"/>
          <w:lang w:val="en-US"/>
        </w:rPr>
        <w:t>637481416</w:t>
      </w:r>
    </w:p>
    <w:p w:rsidR="00D90686" w:rsidRPr="00D90686" w:rsidRDefault="00D90686" w:rsidP="00E67D74">
      <w:pPr>
        <w:spacing w:after="0"/>
        <w:jc w:val="both"/>
        <w:rPr>
          <w:sz w:val="18"/>
          <w:szCs w:val="18"/>
          <w:lang w:val="en-US"/>
        </w:rPr>
      </w:pPr>
      <w:r w:rsidRPr="00D90686">
        <w:rPr>
          <w:sz w:val="18"/>
          <w:szCs w:val="18"/>
          <w:lang w:val="en-US"/>
        </w:rPr>
        <w:t xml:space="preserve">Skype: </w:t>
      </w:r>
      <w:r w:rsidR="003A0B59" w:rsidRPr="003A0B59">
        <w:rPr>
          <w:sz w:val="18"/>
          <w:szCs w:val="18"/>
          <w:lang w:val="en-US"/>
        </w:rPr>
        <w:t>jcepria@acciona.com</w:t>
      </w:r>
      <w:bookmarkStart w:id="2" w:name="_GoBack"/>
      <w:bookmarkEnd w:id="2"/>
    </w:p>
    <w:p w:rsidR="00D90686" w:rsidRPr="00D90686" w:rsidRDefault="00E67D74" w:rsidP="00D90686">
      <w:pPr>
        <w:jc w:val="both"/>
        <w:rPr>
          <w:sz w:val="18"/>
          <w:szCs w:val="18"/>
          <w:lang w:val="en-US"/>
        </w:rPr>
      </w:pPr>
      <w:r>
        <w:rPr>
          <w:noProof/>
          <w:sz w:val="18"/>
          <w:szCs w:val="18"/>
          <w:lang w:val="es-ES"/>
        </w:rPr>
        <w:drawing>
          <wp:inline distT="0" distB="0" distL="0" distR="0">
            <wp:extent cx="1391607" cy="680630"/>
            <wp:effectExtent l="19050" t="0" r="0" b="0"/>
            <wp:docPr id="6" name="5 Imagen" descr="Acciona construc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iona construction logo.png"/>
                    <pic:cNvPicPr/>
                  </pic:nvPicPr>
                  <pic:blipFill>
                    <a:blip r:embed="rId10" cstate="print"/>
                    <a:stretch>
                      <a:fillRect/>
                    </a:stretch>
                  </pic:blipFill>
                  <pic:spPr>
                    <a:xfrm>
                      <a:off x="0" y="0"/>
                      <a:ext cx="1397960" cy="683737"/>
                    </a:xfrm>
                    <a:prstGeom prst="rect">
                      <a:avLst/>
                    </a:prstGeom>
                  </pic:spPr>
                </pic:pic>
              </a:graphicData>
            </a:graphic>
          </wp:inline>
        </w:drawing>
      </w:r>
    </w:p>
    <w:p w:rsidR="00D90686" w:rsidRPr="00E67D74" w:rsidRDefault="00D90686" w:rsidP="00D90686">
      <w:pPr>
        <w:jc w:val="both"/>
        <w:rPr>
          <w:sz w:val="18"/>
          <w:szCs w:val="18"/>
          <w:u w:val="single"/>
          <w:lang w:val="en-US"/>
        </w:rPr>
      </w:pPr>
      <w:r w:rsidRPr="00E67D74">
        <w:rPr>
          <w:sz w:val="18"/>
          <w:szCs w:val="18"/>
          <w:u w:val="single"/>
          <w:lang w:val="en-US"/>
        </w:rPr>
        <w:t>For Communication &amp; Dissemination Activities</w:t>
      </w:r>
    </w:p>
    <w:p w:rsidR="00D90686" w:rsidRPr="00E67D74" w:rsidRDefault="00D90686" w:rsidP="00E67D74">
      <w:pPr>
        <w:spacing w:after="0"/>
        <w:jc w:val="both"/>
        <w:rPr>
          <w:sz w:val="18"/>
          <w:szCs w:val="18"/>
          <w:lang w:val="en-US"/>
        </w:rPr>
      </w:pPr>
      <w:r w:rsidRPr="00E67D74">
        <w:rPr>
          <w:sz w:val="18"/>
          <w:szCs w:val="18"/>
          <w:lang w:val="en-US"/>
        </w:rPr>
        <w:t>Antonio Cañas Rojas</w:t>
      </w:r>
    </w:p>
    <w:p w:rsidR="00D90686" w:rsidRPr="00D90686" w:rsidRDefault="00D90686" w:rsidP="00E67D74">
      <w:pPr>
        <w:spacing w:after="0"/>
        <w:jc w:val="both"/>
        <w:rPr>
          <w:sz w:val="18"/>
          <w:szCs w:val="18"/>
          <w:lang w:val="en-US"/>
        </w:rPr>
      </w:pPr>
      <w:r>
        <w:rPr>
          <w:sz w:val="18"/>
          <w:szCs w:val="18"/>
          <w:lang w:val="en-US"/>
        </w:rPr>
        <w:t xml:space="preserve">Managing </w:t>
      </w:r>
      <w:r w:rsidRPr="00D90686">
        <w:rPr>
          <w:sz w:val="18"/>
          <w:szCs w:val="18"/>
          <w:lang w:val="en-US"/>
        </w:rPr>
        <w:t>Director of Greenize</w:t>
      </w:r>
      <w:r>
        <w:rPr>
          <w:sz w:val="18"/>
          <w:szCs w:val="18"/>
          <w:lang w:val="en-US"/>
        </w:rPr>
        <w:t xml:space="preserve"> Projects</w:t>
      </w:r>
    </w:p>
    <w:p w:rsidR="00D90686" w:rsidRPr="00216C34" w:rsidRDefault="00D90686" w:rsidP="00E67D74">
      <w:pPr>
        <w:spacing w:after="0"/>
        <w:jc w:val="both"/>
        <w:rPr>
          <w:sz w:val="18"/>
          <w:szCs w:val="18"/>
          <w:lang w:val="en-US"/>
        </w:rPr>
      </w:pPr>
      <w:r>
        <w:rPr>
          <w:sz w:val="18"/>
          <w:szCs w:val="18"/>
          <w:lang w:val="en-US"/>
        </w:rPr>
        <w:t>e</w:t>
      </w:r>
      <w:r w:rsidRPr="00216C34">
        <w:rPr>
          <w:sz w:val="18"/>
          <w:szCs w:val="18"/>
          <w:lang w:val="en-US"/>
        </w:rPr>
        <w:t>Mail: acanas@greenize.es</w:t>
      </w:r>
    </w:p>
    <w:p w:rsidR="00D90686" w:rsidRPr="00216C34" w:rsidRDefault="00D90686" w:rsidP="00E67D74">
      <w:pPr>
        <w:spacing w:after="0"/>
        <w:jc w:val="both"/>
        <w:rPr>
          <w:sz w:val="18"/>
          <w:szCs w:val="18"/>
          <w:lang w:val="en-US"/>
        </w:rPr>
      </w:pPr>
      <w:r>
        <w:rPr>
          <w:sz w:val="18"/>
          <w:szCs w:val="18"/>
          <w:lang w:val="en-US"/>
        </w:rPr>
        <w:t>Mobile</w:t>
      </w:r>
      <w:r w:rsidRPr="00216C34">
        <w:rPr>
          <w:sz w:val="18"/>
          <w:szCs w:val="18"/>
          <w:lang w:val="en-US"/>
        </w:rPr>
        <w:t>: +34 661 780 885</w:t>
      </w:r>
    </w:p>
    <w:p w:rsidR="00D90686" w:rsidRDefault="00D90686" w:rsidP="00E67D74">
      <w:pPr>
        <w:spacing w:after="0"/>
        <w:jc w:val="both"/>
        <w:rPr>
          <w:sz w:val="18"/>
          <w:szCs w:val="18"/>
          <w:lang w:val="en-US"/>
        </w:rPr>
      </w:pPr>
      <w:r w:rsidRPr="00D90686">
        <w:rPr>
          <w:sz w:val="18"/>
          <w:szCs w:val="18"/>
          <w:lang w:val="en-US"/>
        </w:rPr>
        <w:t xml:space="preserve">Skype: </w:t>
      </w:r>
      <w:proofErr w:type="spellStart"/>
      <w:r w:rsidRPr="00D90686">
        <w:rPr>
          <w:sz w:val="18"/>
          <w:szCs w:val="18"/>
          <w:lang w:val="en-US"/>
        </w:rPr>
        <w:t>antocanas</w:t>
      </w:r>
      <w:proofErr w:type="spellEnd"/>
    </w:p>
    <w:p w:rsidR="00E67D74" w:rsidRDefault="00E67D74" w:rsidP="00E67D74">
      <w:pPr>
        <w:spacing w:after="0"/>
        <w:jc w:val="both"/>
        <w:rPr>
          <w:sz w:val="18"/>
          <w:szCs w:val="18"/>
          <w:lang w:val="en-US"/>
        </w:rPr>
      </w:pPr>
    </w:p>
    <w:p w:rsidR="00E67D74" w:rsidRPr="00D90686" w:rsidRDefault="00E67D74" w:rsidP="00D90686">
      <w:pPr>
        <w:jc w:val="both"/>
        <w:rPr>
          <w:sz w:val="18"/>
          <w:szCs w:val="18"/>
          <w:lang w:val="en-US"/>
        </w:rPr>
      </w:pPr>
      <w:r>
        <w:rPr>
          <w:noProof/>
          <w:sz w:val="18"/>
          <w:szCs w:val="18"/>
          <w:lang w:val="es-ES"/>
        </w:rPr>
        <w:drawing>
          <wp:inline distT="0" distB="0" distL="0" distR="0">
            <wp:extent cx="943596" cy="669260"/>
            <wp:effectExtent l="0" t="0" r="0" b="0"/>
            <wp:docPr id="7" name="6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iz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596" cy="669260"/>
                    </a:xfrm>
                    <a:prstGeom prst="rect">
                      <a:avLst/>
                    </a:prstGeom>
                  </pic:spPr>
                </pic:pic>
              </a:graphicData>
            </a:graphic>
          </wp:inline>
        </w:drawing>
      </w:r>
    </w:p>
    <w:p w:rsidR="00D90686" w:rsidRPr="00775513" w:rsidRDefault="00D90686">
      <w:pPr>
        <w:jc w:val="both"/>
        <w:rPr>
          <w:color w:val="4F81BD" w:themeColor="accent1"/>
          <w:lang w:val="en-US"/>
        </w:rPr>
      </w:pPr>
    </w:p>
    <w:sectPr w:rsidR="00D90686" w:rsidRPr="00775513" w:rsidSect="00B60DD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064CB"/>
    <w:rsid w:val="00062028"/>
    <w:rsid w:val="00101EF3"/>
    <w:rsid w:val="001064CB"/>
    <w:rsid w:val="001134E4"/>
    <w:rsid w:val="0022174E"/>
    <w:rsid w:val="00234AC1"/>
    <w:rsid w:val="00252BC9"/>
    <w:rsid w:val="00311A39"/>
    <w:rsid w:val="003A0B59"/>
    <w:rsid w:val="003A7405"/>
    <w:rsid w:val="003D3E9F"/>
    <w:rsid w:val="004965C3"/>
    <w:rsid w:val="004A3CEF"/>
    <w:rsid w:val="004E7947"/>
    <w:rsid w:val="005438ED"/>
    <w:rsid w:val="00584D6D"/>
    <w:rsid w:val="00677B32"/>
    <w:rsid w:val="006E6BF7"/>
    <w:rsid w:val="00775513"/>
    <w:rsid w:val="007B537F"/>
    <w:rsid w:val="00806A68"/>
    <w:rsid w:val="008F04C2"/>
    <w:rsid w:val="009C41EA"/>
    <w:rsid w:val="00A27E82"/>
    <w:rsid w:val="00B160CA"/>
    <w:rsid w:val="00B228DA"/>
    <w:rsid w:val="00B47A6E"/>
    <w:rsid w:val="00B60DDF"/>
    <w:rsid w:val="00BC106C"/>
    <w:rsid w:val="00C817CA"/>
    <w:rsid w:val="00CC1199"/>
    <w:rsid w:val="00D671F3"/>
    <w:rsid w:val="00D90686"/>
    <w:rsid w:val="00DB32BD"/>
    <w:rsid w:val="00E67D74"/>
    <w:rsid w:val="00E90C15"/>
    <w:rsid w:val="00EB3892"/>
    <w:rsid w:val="00EB4A0A"/>
    <w:rsid w:val="00FA20DB"/>
    <w:rsid w:val="00FB78F5"/>
    <w:rsid w:val="00FC584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540B6-52F9-8640-868C-B146BBC7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_tradnl"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60DDF"/>
  </w:style>
  <w:style w:type="paragraph" w:styleId="Ttulo1">
    <w:name w:val="heading 1"/>
    <w:basedOn w:val="Normal"/>
    <w:next w:val="Normal"/>
    <w:rsid w:val="00B60DDF"/>
    <w:pPr>
      <w:keepNext/>
      <w:keepLines/>
      <w:spacing w:before="480" w:after="120"/>
      <w:outlineLvl w:val="0"/>
    </w:pPr>
    <w:rPr>
      <w:b/>
      <w:sz w:val="48"/>
      <w:szCs w:val="48"/>
    </w:rPr>
  </w:style>
  <w:style w:type="paragraph" w:styleId="Ttulo2">
    <w:name w:val="heading 2"/>
    <w:basedOn w:val="Normal"/>
    <w:next w:val="Normal"/>
    <w:rsid w:val="00B60DDF"/>
    <w:pPr>
      <w:keepNext/>
      <w:keepLines/>
      <w:spacing w:before="360" w:after="80"/>
      <w:outlineLvl w:val="1"/>
    </w:pPr>
    <w:rPr>
      <w:b/>
      <w:sz w:val="36"/>
      <w:szCs w:val="36"/>
    </w:rPr>
  </w:style>
  <w:style w:type="paragraph" w:styleId="Ttulo3">
    <w:name w:val="heading 3"/>
    <w:basedOn w:val="Normal"/>
    <w:next w:val="Normal"/>
    <w:rsid w:val="00B60DDF"/>
    <w:pPr>
      <w:keepNext/>
      <w:keepLines/>
      <w:spacing w:before="280" w:after="80"/>
      <w:outlineLvl w:val="2"/>
    </w:pPr>
    <w:rPr>
      <w:b/>
      <w:sz w:val="28"/>
      <w:szCs w:val="28"/>
    </w:rPr>
  </w:style>
  <w:style w:type="paragraph" w:styleId="Ttulo4">
    <w:name w:val="heading 4"/>
    <w:basedOn w:val="Normal"/>
    <w:next w:val="Normal"/>
    <w:rsid w:val="00B60DDF"/>
    <w:pPr>
      <w:keepNext/>
      <w:keepLines/>
      <w:spacing w:before="240" w:after="40"/>
      <w:outlineLvl w:val="3"/>
    </w:pPr>
    <w:rPr>
      <w:b/>
      <w:sz w:val="24"/>
      <w:szCs w:val="24"/>
    </w:rPr>
  </w:style>
  <w:style w:type="paragraph" w:styleId="Ttulo5">
    <w:name w:val="heading 5"/>
    <w:basedOn w:val="Normal"/>
    <w:next w:val="Normal"/>
    <w:rsid w:val="00B60DDF"/>
    <w:pPr>
      <w:keepNext/>
      <w:keepLines/>
      <w:spacing w:before="220" w:after="40"/>
      <w:outlineLvl w:val="4"/>
    </w:pPr>
    <w:rPr>
      <w:b/>
    </w:rPr>
  </w:style>
  <w:style w:type="paragraph" w:styleId="Ttulo6">
    <w:name w:val="heading 6"/>
    <w:basedOn w:val="Normal"/>
    <w:next w:val="Normal"/>
    <w:rsid w:val="00B60DD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B60DDF"/>
    <w:tblPr>
      <w:tblCellMar>
        <w:top w:w="0" w:type="dxa"/>
        <w:left w:w="0" w:type="dxa"/>
        <w:bottom w:w="0" w:type="dxa"/>
        <w:right w:w="0" w:type="dxa"/>
      </w:tblCellMar>
    </w:tblPr>
  </w:style>
  <w:style w:type="paragraph" w:styleId="Ttulo">
    <w:name w:val="Title"/>
    <w:basedOn w:val="Normal"/>
    <w:next w:val="Normal"/>
    <w:rsid w:val="00B60DDF"/>
    <w:pPr>
      <w:keepNext/>
      <w:keepLines/>
      <w:spacing w:before="480" w:after="120"/>
    </w:pPr>
    <w:rPr>
      <w:b/>
      <w:sz w:val="72"/>
      <w:szCs w:val="72"/>
    </w:rPr>
  </w:style>
  <w:style w:type="paragraph" w:styleId="Subttulo">
    <w:name w:val="Subtitle"/>
    <w:basedOn w:val="Normal"/>
    <w:next w:val="Normal"/>
    <w:rsid w:val="00B60DDF"/>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4A3C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CEF"/>
    <w:rPr>
      <w:rFonts w:ascii="Tahoma" w:hAnsi="Tahoma" w:cs="Tahoma"/>
      <w:sz w:val="16"/>
      <w:szCs w:val="16"/>
    </w:rPr>
  </w:style>
  <w:style w:type="paragraph" w:styleId="Revisin">
    <w:name w:val="Revision"/>
    <w:hidden/>
    <w:uiPriority w:val="99"/>
    <w:semiHidden/>
    <w:rsid w:val="008F04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359434">
      <w:bodyDiv w:val="1"/>
      <w:marLeft w:val="0"/>
      <w:marRight w:val="0"/>
      <w:marTop w:val="0"/>
      <w:marBottom w:val="0"/>
      <w:divBdr>
        <w:top w:val="none" w:sz="0" w:space="0" w:color="auto"/>
        <w:left w:val="none" w:sz="0" w:space="0" w:color="auto"/>
        <w:bottom w:val="none" w:sz="0" w:space="0" w:color="auto"/>
        <w:right w:val="none" w:sz="0" w:space="0" w:color="auto"/>
      </w:divBdr>
    </w:div>
    <w:div w:id="1512257786">
      <w:bodyDiv w:val="1"/>
      <w:marLeft w:val="0"/>
      <w:marRight w:val="0"/>
      <w:marTop w:val="0"/>
      <w:marBottom w:val="0"/>
      <w:divBdr>
        <w:top w:val="none" w:sz="0" w:space="0" w:color="auto"/>
        <w:left w:val="none" w:sz="0" w:space="0" w:color="auto"/>
        <w:bottom w:val="none" w:sz="0" w:space="0" w:color="auto"/>
        <w:right w:val="none" w:sz="0" w:space="0" w:color="auto"/>
      </w:divBdr>
    </w:div>
    <w:div w:id="1769808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aperchain.eu"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8A25E-4382-9742-9CE8-B5BB95C5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757</Words>
  <Characters>4165</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Acciona</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Cepria Pamplona, Juan Jose</dc:creator>
  <cp:lastModifiedBy>Antonio Cañas</cp:lastModifiedBy>
  <cp:revision>5</cp:revision>
  <cp:lastPrinted>2018-10-02T15:33:00Z</cp:lastPrinted>
  <dcterms:created xsi:type="dcterms:W3CDTF">2018-10-02T20:21:00Z</dcterms:created>
  <dcterms:modified xsi:type="dcterms:W3CDTF">2018-12-04T09:56:00Z</dcterms:modified>
</cp:coreProperties>
</file>